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D300" w14:textId="33855AC8" w:rsidR="0039156D" w:rsidRDefault="0039156D" w:rsidP="0039156D">
      <w:pPr>
        <w:pStyle w:val="Nagwek"/>
        <w:jc w:val="both"/>
        <w:rPr>
          <w:rFonts w:cstheme="minorHAnsi"/>
          <w:bCs/>
          <w:color w:val="808080" w:themeColor="background1" w:themeShade="80"/>
          <w:sz w:val="18"/>
          <w:szCs w:val="18"/>
        </w:rPr>
      </w:pPr>
      <w:r w:rsidRPr="005A6DEB">
        <w:rPr>
          <w:rFonts w:cstheme="minorHAnsi"/>
          <w:bCs/>
          <w:color w:val="808080" w:themeColor="background1" w:themeShade="80"/>
          <w:sz w:val="18"/>
          <w:szCs w:val="18"/>
        </w:rPr>
        <w:t>Dotyczy postępowania o udzielenie zamówienia publicznego pn. „</w:t>
      </w:r>
      <w:r>
        <w:rPr>
          <w:rFonts w:cstheme="minorHAnsi"/>
          <w:bCs/>
          <w:color w:val="808080" w:themeColor="background1" w:themeShade="80"/>
          <w:sz w:val="18"/>
          <w:szCs w:val="18"/>
        </w:rPr>
        <w:t>Konserwacja i renowacja renesansowego Pałacu Biskupiego”, nr postępowania: MPK.261.</w:t>
      </w:r>
      <w:r w:rsidR="00E350EB">
        <w:rPr>
          <w:rFonts w:cstheme="minorHAnsi"/>
          <w:bCs/>
          <w:color w:val="808080" w:themeColor="background1" w:themeShade="80"/>
          <w:sz w:val="18"/>
          <w:szCs w:val="18"/>
        </w:rPr>
        <w:t>1</w:t>
      </w:r>
      <w:r>
        <w:rPr>
          <w:rFonts w:cstheme="minorHAnsi"/>
          <w:bCs/>
          <w:color w:val="808080" w:themeColor="background1" w:themeShade="80"/>
          <w:sz w:val="18"/>
          <w:szCs w:val="18"/>
        </w:rPr>
        <w:t>.202</w:t>
      </w:r>
      <w:r w:rsidR="00E350EB">
        <w:rPr>
          <w:rFonts w:cstheme="minorHAnsi"/>
          <w:bCs/>
          <w:color w:val="808080" w:themeColor="background1" w:themeShade="80"/>
          <w:sz w:val="18"/>
          <w:szCs w:val="18"/>
        </w:rPr>
        <w:t>4</w:t>
      </w:r>
      <w:r>
        <w:rPr>
          <w:rFonts w:cstheme="minorHAnsi"/>
          <w:bCs/>
          <w:color w:val="808080" w:themeColor="background1" w:themeShade="80"/>
          <w:sz w:val="18"/>
          <w:szCs w:val="18"/>
        </w:rPr>
        <w:t>.AG.</w:t>
      </w:r>
    </w:p>
    <w:p w14:paraId="743C9EB6" w14:textId="77777777" w:rsidR="0039156D" w:rsidRDefault="0039156D" w:rsidP="0039156D">
      <w:pPr>
        <w:pStyle w:val="Nagwek"/>
        <w:jc w:val="both"/>
        <w:rPr>
          <w:rFonts w:cstheme="minorHAnsi"/>
          <w:bCs/>
          <w:color w:val="808080" w:themeColor="background1" w:themeShade="80"/>
          <w:sz w:val="18"/>
          <w:szCs w:val="18"/>
        </w:rPr>
      </w:pPr>
    </w:p>
    <w:p w14:paraId="58262580" w14:textId="1B53D91E" w:rsidR="0039156D" w:rsidRPr="0039156D" w:rsidRDefault="0039156D" w:rsidP="0039156D">
      <w:pPr>
        <w:pStyle w:val="Nagwek"/>
        <w:jc w:val="both"/>
        <w:rPr>
          <w:rFonts w:cstheme="minorHAnsi"/>
          <w:bCs/>
          <w:iCs/>
          <w:color w:val="808080" w:themeColor="background1" w:themeShade="80"/>
          <w:sz w:val="18"/>
          <w:szCs w:val="18"/>
          <w:u w:val="single"/>
        </w:rPr>
      </w:pPr>
      <w:r w:rsidRPr="0039156D">
        <w:rPr>
          <w:rFonts w:cstheme="minorHAnsi"/>
          <w:bCs/>
          <w:color w:val="808080" w:themeColor="background1" w:themeShade="80"/>
          <w:sz w:val="18"/>
          <w:szCs w:val="18"/>
          <w:u w:val="single"/>
        </w:rPr>
        <w:t>Dokument składany na wezwanie Zamawiającego</w:t>
      </w:r>
    </w:p>
    <w:p w14:paraId="2E95439E" w14:textId="77777777" w:rsidR="0039156D" w:rsidRDefault="0039156D" w:rsidP="005F5375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</w:p>
    <w:p w14:paraId="27EB645F" w14:textId="500D702D" w:rsidR="005F5375" w:rsidRDefault="00D86A88" w:rsidP="005F5375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7 do S</w:t>
      </w:r>
      <w:r w:rsidR="005F5375">
        <w:rPr>
          <w:rFonts w:ascii="Calibri" w:hAnsi="Calibri"/>
          <w:sz w:val="22"/>
          <w:szCs w:val="22"/>
        </w:rPr>
        <w:t>WZ</w:t>
      </w:r>
    </w:p>
    <w:p w14:paraId="35313800" w14:textId="77777777" w:rsidR="005F5375" w:rsidRDefault="005F5375" w:rsidP="005F5375">
      <w:pPr>
        <w:rPr>
          <w:rFonts w:cs="Arial"/>
          <w:b/>
        </w:rPr>
      </w:pPr>
      <w:r>
        <w:rPr>
          <w:rFonts w:cs="Arial"/>
          <w:b/>
        </w:rPr>
        <w:t>Wykonawca:</w:t>
      </w:r>
    </w:p>
    <w:p w14:paraId="3C3E17FD" w14:textId="77777777" w:rsidR="005F5375" w:rsidRDefault="005F5375" w:rsidP="005F5375">
      <w:pPr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352B2365" w14:textId="77777777" w:rsidR="005F5375" w:rsidRDefault="005F5375" w:rsidP="005F5375">
      <w:pPr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(pełna nazwa/firma, adres, w zależności od podmiotu: NIP/PESEL, KRS/</w:t>
      </w:r>
      <w:proofErr w:type="spellStart"/>
      <w:r>
        <w:rPr>
          <w:rFonts w:cs="Arial"/>
          <w:i/>
          <w:sz w:val="20"/>
          <w:szCs w:val="20"/>
        </w:rPr>
        <w:t>CEiDG</w:t>
      </w:r>
      <w:proofErr w:type="spellEnd"/>
      <w:r>
        <w:rPr>
          <w:rFonts w:cs="Arial"/>
          <w:i/>
          <w:sz w:val="20"/>
          <w:szCs w:val="20"/>
        </w:rPr>
        <w:t>)</w:t>
      </w:r>
    </w:p>
    <w:p w14:paraId="543BC129" w14:textId="6531930D" w:rsidR="00E972DC" w:rsidRPr="0066199C" w:rsidRDefault="00607035" w:rsidP="00E972DC">
      <w:pPr>
        <w:spacing w:after="0" w:line="276" w:lineRule="auto"/>
        <w:jc w:val="center"/>
        <w:rPr>
          <w:rFonts w:cstheme="minorHAnsi"/>
          <w:b/>
        </w:rPr>
      </w:pPr>
      <w:r w:rsidRPr="0066199C">
        <w:rPr>
          <w:rFonts w:cstheme="minorHAnsi"/>
          <w:b/>
        </w:rPr>
        <w:t xml:space="preserve">Wykaz </w:t>
      </w:r>
      <w:r w:rsidR="000B4DAC">
        <w:rPr>
          <w:rFonts w:cstheme="minorHAnsi"/>
          <w:b/>
        </w:rPr>
        <w:t>robót budowlanych</w:t>
      </w:r>
    </w:p>
    <w:p w14:paraId="136E1E5C" w14:textId="77777777" w:rsidR="00E972DC" w:rsidRPr="0066199C" w:rsidRDefault="00E972DC" w:rsidP="00E972DC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14:paraId="028F6872" w14:textId="77777777" w:rsidR="00E972DC" w:rsidRPr="0066199C" w:rsidRDefault="00E972DC" w:rsidP="00E972DC">
      <w:pPr>
        <w:spacing w:after="0" w:line="276" w:lineRule="auto"/>
        <w:jc w:val="center"/>
        <w:rPr>
          <w:rFonts w:cstheme="minorHAnsi"/>
          <w:b/>
        </w:rPr>
      </w:pPr>
      <w:r w:rsidRPr="0066199C">
        <w:rPr>
          <w:rFonts w:cstheme="minorHAnsi"/>
          <w:b/>
        </w:rPr>
        <w:t xml:space="preserve"> </w:t>
      </w:r>
    </w:p>
    <w:p w14:paraId="28A7D676" w14:textId="31272B4F" w:rsidR="0039156D" w:rsidRDefault="00607035" w:rsidP="0039156D">
      <w:pPr>
        <w:spacing w:line="360" w:lineRule="auto"/>
        <w:jc w:val="both"/>
        <w:rPr>
          <w:rFonts w:cstheme="minorHAnsi"/>
        </w:rPr>
      </w:pPr>
      <w:r w:rsidRPr="0066199C">
        <w:rPr>
          <w:rFonts w:cstheme="minorHAnsi"/>
        </w:rPr>
        <w:t xml:space="preserve">W związku z udziałem w postępowaniu </w:t>
      </w:r>
      <w:bookmarkStart w:id="0" w:name="_Hlk64488195"/>
      <w:r w:rsidR="0039156D">
        <w:rPr>
          <w:rFonts w:cs="Arial"/>
        </w:rPr>
        <w:t xml:space="preserve">o udzielenie zamówienia publicznego prowadzonego przez Muzeum Podkarpackie w Krośnie pn. </w:t>
      </w:r>
      <w:r w:rsidR="0039156D" w:rsidRPr="00B44C6A">
        <w:rPr>
          <w:rFonts w:cstheme="minorHAnsi"/>
          <w:bCs/>
        </w:rPr>
        <w:t>„Konserwacja i renowacja renesansowego Pałacu Biskupiego”</w:t>
      </w:r>
      <w:r w:rsidR="0039156D">
        <w:rPr>
          <w:rFonts w:cs="Arial"/>
        </w:rPr>
        <w:t xml:space="preserve">, </w:t>
      </w:r>
      <w:r w:rsidR="0039156D" w:rsidRPr="006C1710">
        <w:rPr>
          <w:rFonts w:cstheme="minorHAnsi"/>
          <w:bCs/>
        </w:rPr>
        <w:t xml:space="preserve">nr postępowania </w:t>
      </w:r>
      <w:r w:rsidR="0039156D">
        <w:rPr>
          <w:rFonts w:cstheme="minorHAnsi"/>
          <w:bCs/>
        </w:rPr>
        <w:t>MPK.261.</w:t>
      </w:r>
      <w:r w:rsidR="00E350EB">
        <w:rPr>
          <w:rFonts w:cstheme="minorHAnsi"/>
          <w:bCs/>
        </w:rPr>
        <w:t>1</w:t>
      </w:r>
      <w:r w:rsidR="0039156D">
        <w:rPr>
          <w:rFonts w:cstheme="minorHAnsi"/>
          <w:bCs/>
        </w:rPr>
        <w:t>.202</w:t>
      </w:r>
      <w:r w:rsidR="00E350EB">
        <w:rPr>
          <w:rFonts w:cstheme="minorHAnsi"/>
          <w:bCs/>
        </w:rPr>
        <w:t>4</w:t>
      </w:r>
      <w:bookmarkStart w:id="1" w:name="_GoBack"/>
      <w:bookmarkEnd w:id="1"/>
      <w:r w:rsidR="0039156D">
        <w:rPr>
          <w:rFonts w:cstheme="minorHAnsi"/>
          <w:bCs/>
        </w:rPr>
        <w:t>.AG</w:t>
      </w:r>
      <w:bookmarkEnd w:id="0"/>
      <w:r w:rsidR="0039156D">
        <w:rPr>
          <w:rFonts w:cstheme="minorHAnsi"/>
        </w:rPr>
        <w:t xml:space="preserve">, </w:t>
      </w:r>
      <w:r w:rsidRPr="0066199C">
        <w:rPr>
          <w:rFonts w:cstheme="minorHAnsi"/>
        </w:rPr>
        <w:t>jako Wykonawca ubiegający się o udzielenie zamówienia</w:t>
      </w:r>
      <w:r w:rsidR="0039156D">
        <w:rPr>
          <w:rFonts w:cstheme="minorHAnsi"/>
        </w:rPr>
        <w:t>,</w:t>
      </w:r>
      <w:r w:rsidRPr="0066199C">
        <w:rPr>
          <w:rFonts w:cstheme="minorHAnsi"/>
        </w:rPr>
        <w:t xml:space="preserve"> w celu potwierdzenia spełnienia warunków udziału w postępowaniu określonych w SWZ oświadczam, że</w:t>
      </w:r>
      <w:r w:rsidR="005F5375" w:rsidRPr="0066199C">
        <w:rPr>
          <w:rFonts w:cstheme="minorHAnsi"/>
        </w:rPr>
        <w:t xml:space="preserve"> </w:t>
      </w:r>
      <w:r w:rsidR="000B4DAC" w:rsidRPr="000B4DAC">
        <w:rPr>
          <w:rFonts w:cstheme="minorHAnsi"/>
          <w:color w:val="000000"/>
        </w:rPr>
        <w:t xml:space="preserve">w okresie </w:t>
      </w:r>
      <w:r w:rsidR="000B4DAC" w:rsidRPr="000B4DAC">
        <w:rPr>
          <w:rFonts w:cstheme="minorHAnsi"/>
          <w:color w:val="000000" w:themeColor="text1"/>
        </w:rPr>
        <w:t xml:space="preserve">ostatnich </w:t>
      </w:r>
      <w:r w:rsidR="000B4DAC" w:rsidRPr="000B4DAC">
        <w:rPr>
          <w:rFonts w:cstheme="minorHAnsi"/>
          <w:b/>
          <w:color w:val="000000" w:themeColor="text1"/>
        </w:rPr>
        <w:t>pięciu lat</w:t>
      </w:r>
      <w:r w:rsidR="000B4DAC" w:rsidRPr="000B4DAC">
        <w:rPr>
          <w:rFonts w:cstheme="minorHAnsi"/>
          <w:color w:val="000000" w:themeColor="text1"/>
        </w:rPr>
        <w:t>, a jeżeli okres prowadzenia działalności przez Wykonawcę jest krótszy - w tym okresie</w:t>
      </w:r>
      <w:r w:rsidR="00B82AD9">
        <w:rPr>
          <w:rFonts w:cstheme="minorHAnsi"/>
          <w:color w:val="000000" w:themeColor="text1"/>
        </w:rPr>
        <w:t>:</w:t>
      </w:r>
    </w:p>
    <w:p w14:paraId="79976CF3" w14:textId="1E7925B2" w:rsidR="0039156D" w:rsidRPr="0039156D" w:rsidRDefault="00B82AD9" w:rsidP="0039156D">
      <w:pPr>
        <w:spacing w:line="360" w:lineRule="auto"/>
        <w:jc w:val="both"/>
        <w:rPr>
          <w:rFonts w:cstheme="minorHAnsi"/>
        </w:rPr>
      </w:pPr>
      <w:r w:rsidRPr="0039156D">
        <w:rPr>
          <w:rFonts w:cstheme="minorHAnsi"/>
          <w:color w:val="000000" w:themeColor="text1"/>
        </w:rPr>
        <w:t xml:space="preserve">wykonałem należycie co najmniej 1 robotę budowlaną, polegającą na wykonaniu roboty budowlanej w obiekcie zabytkowym wpisanym do rejestru zabytków </w:t>
      </w:r>
      <w:r w:rsidR="0039156D" w:rsidRPr="00DA081F">
        <w:rPr>
          <w:rFonts w:cstheme="minorHAnsi"/>
          <w:color w:val="000000" w:themeColor="text1"/>
        </w:rPr>
        <w:t xml:space="preserve">lub gminnej ewidencji zabytków </w:t>
      </w:r>
      <w:r w:rsidR="0039156D" w:rsidRPr="0039156D">
        <w:rPr>
          <w:rFonts w:cstheme="minorHAnsi"/>
          <w:color w:val="000000" w:themeColor="text1"/>
        </w:rPr>
        <w:t>(przebudowa, remont, modernizacja), o wartości co najmniej 1.000.000,00 zł brutto (słownie: jeden milion złotych).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114"/>
        <w:gridCol w:w="1701"/>
        <w:gridCol w:w="2126"/>
        <w:gridCol w:w="1843"/>
      </w:tblGrid>
      <w:tr w:rsidR="005F5375" w:rsidRPr="0066199C" w14:paraId="51FD92B9" w14:textId="77777777" w:rsidTr="002D6F22">
        <w:trPr>
          <w:cantSplit/>
          <w:trHeight w:val="100"/>
        </w:trPr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C8954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"/>
                <w:szCs w:val="2"/>
                <w:lang w:eastAsia="pl-PL"/>
              </w:rPr>
            </w:pPr>
          </w:p>
          <w:p w14:paraId="354D3F3F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024A8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8B938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66793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017CC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"/>
                <w:szCs w:val="2"/>
                <w:lang w:eastAsia="pl-PL"/>
              </w:rPr>
            </w:pPr>
          </w:p>
        </w:tc>
      </w:tr>
      <w:tr w:rsidR="005F5375" w:rsidRPr="0066199C" w14:paraId="607FD1EF" w14:textId="77777777" w:rsidTr="002D6F22">
        <w:trPr>
          <w:cantSplit/>
          <w:trHeight w:val="95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F2AF98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471711" w14:textId="47513141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>Przedmiot</w:t>
            </w:r>
            <w:r w:rsidR="002D6F22">
              <w:rPr>
                <w:rFonts w:cstheme="minorHAnsi"/>
                <w:sz w:val="20"/>
                <w:szCs w:val="20"/>
                <w:lang w:eastAsia="pl-PL"/>
              </w:rPr>
              <w:t xml:space="preserve"> i wartość</w:t>
            </w:r>
          </w:p>
          <w:p w14:paraId="364C872C" w14:textId="29C16B8F" w:rsidR="005F5375" w:rsidRPr="0066199C" w:rsidRDefault="002D6F22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3CB96D" w14:textId="34EE6CBE" w:rsidR="005F5375" w:rsidRPr="0066199C" w:rsidRDefault="005F5375" w:rsidP="005F5375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>Daty wykonania (od – do)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5EE467" w14:textId="69124E1A" w:rsidR="005F5375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 xml:space="preserve">Podmiot, na rzecz którego </w:t>
            </w:r>
            <w:r w:rsidR="00B82AD9">
              <w:rPr>
                <w:rFonts w:cstheme="minorHAnsi"/>
                <w:sz w:val="20"/>
                <w:szCs w:val="20"/>
                <w:lang w:eastAsia="pl-PL"/>
              </w:rPr>
              <w:t>robota</w:t>
            </w:r>
            <w:r w:rsidRPr="0066199C">
              <w:rPr>
                <w:rFonts w:cstheme="minorHAnsi"/>
                <w:sz w:val="20"/>
                <w:szCs w:val="20"/>
                <w:lang w:eastAsia="pl-PL"/>
              </w:rPr>
              <w:t xml:space="preserve"> została wykonana, jego adres</w:t>
            </w:r>
          </w:p>
          <w:p w14:paraId="30A24425" w14:textId="356AE7FE" w:rsidR="004B720A" w:rsidRPr="0066199C" w:rsidRDefault="004B720A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1D0619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>Czy załączono dokument potwierdzający należyte wykonanie dostawy</w:t>
            </w:r>
          </w:p>
        </w:tc>
      </w:tr>
      <w:tr w:rsidR="005F5375" w:rsidRPr="0066199C" w14:paraId="183D8E7B" w14:textId="77777777" w:rsidTr="002D6F22">
        <w:trPr>
          <w:cantSplit/>
          <w:trHeight w:val="118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AA66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4886C619" w14:textId="77777777" w:rsidR="005F5375" w:rsidRPr="0066199C" w:rsidRDefault="005F5375" w:rsidP="004D72CA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C03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138A549D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BBC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23E" w14:textId="58B711AE" w:rsidR="005F5375" w:rsidRPr="0066199C" w:rsidRDefault="00D86A88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939C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5F5375" w:rsidRPr="0066199C" w14:paraId="0D0EB194" w14:textId="77777777" w:rsidTr="002D6F22">
        <w:trPr>
          <w:cantSplit/>
          <w:trHeight w:val="12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D11D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6199C"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381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FEC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4D1F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6AD" w14:textId="77777777" w:rsidR="005F5375" w:rsidRPr="0066199C" w:rsidRDefault="005F5375" w:rsidP="004D72CA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059177C" w14:textId="715866B2" w:rsidR="0066199C" w:rsidRPr="0066199C" w:rsidRDefault="0066199C" w:rsidP="0066199C">
      <w:pPr>
        <w:spacing w:after="120" w:line="360" w:lineRule="auto"/>
        <w:contextualSpacing/>
        <w:jc w:val="both"/>
        <w:rPr>
          <w:rFonts w:cstheme="minorHAnsi"/>
        </w:rPr>
      </w:pPr>
      <w:r w:rsidRPr="0066199C">
        <w:rPr>
          <w:rFonts w:cstheme="minorHAnsi"/>
        </w:rPr>
        <w:t xml:space="preserve">Jednocześnie w załączeniu składam następujące dowody potwierdzające należyte wykonanie </w:t>
      </w:r>
      <w:r w:rsidR="00E909F9">
        <w:rPr>
          <w:rFonts w:cstheme="minorHAnsi"/>
        </w:rPr>
        <w:t xml:space="preserve">robót </w:t>
      </w:r>
      <w:r w:rsidRPr="0066199C">
        <w:rPr>
          <w:rFonts w:cstheme="minorHAnsi"/>
        </w:rPr>
        <w:t xml:space="preserve">wskazanych w </w:t>
      </w:r>
      <w:r w:rsidR="00E909F9">
        <w:rPr>
          <w:rFonts w:cstheme="minorHAnsi"/>
        </w:rPr>
        <w:t>W</w:t>
      </w:r>
      <w:r w:rsidRPr="0066199C">
        <w:rPr>
          <w:rFonts w:cstheme="minorHAnsi"/>
        </w:rPr>
        <w:t>ykazie:</w:t>
      </w:r>
    </w:p>
    <w:p w14:paraId="3F391809" w14:textId="3B2D3D5C" w:rsidR="0066199C" w:rsidRPr="0039156D" w:rsidRDefault="0066199C" w:rsidP="0039156D">
      <w:pPr>
        <w:pStyle w:val="Akapitzlist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rFonts w:cstheme="minorHAnsi"/>
        </w:rPr>
      </w:pPr>
      <w:r w:rsidRPr="0066199C">
        <w:rPr>
          <w:rFonts w:cstheme="minorHAnsi"/>
        </w:rPr>
        <w:t>……………………………………………………</w:t>
      </w:r>
      <w:r w:rsidRPr="0039156D">
        <w:rPr>
          <w:rFonts w:cs="Arial"/>
          <w:i/>
          <w:sz w:val="18"/>
          <w:szCs w:val="18"/>
        </w:rPr>
        <w:t xml:space="preserve"> </w:t>
      </w:r>
    </w:p>
    <w:sectPr w:rsidR="0066199C" w:rsidRPr="0039156D" w:rsidSect="005F53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6F840" w14:textId="77777777" w:rsidR="006479DA" w:rsidRDefault="006479DA" w:rsidP="0012347E">
      <w:pPr>
        <w:spacing w:after="0" w:line="240" w:lineRule="auto"/>
      </w:pPr>
      <w:r>
        <w:separator/>
      </w:r>
    </w:p>
  </w:endnote>
  <w:endnote w:type="continuationSeparator" w:id="0">
    <w:p w14:paraId="3B2C6E88" w14:textId="77777777" w:rsidR="006479DA" w:rsidRDefault="006479DA" w:rsidP="0012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493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91702A" w14:textId="1A23404E" w:rsidR="0012347E" w:rsidRDefault="0012347E">
            <w:pPr>
              <w:pStyle w:val="Stopka"/>
              <w:jc w:val="right"/>
            </w:pPr>
            <w:r>
              <w:t xml:space="preserve">Strona </w:t>
            </w:r>
            <w:r w:rsidR="00CA1D49">
              <w:rPr>
                <w:b/>
                <w:bCs/>
                <w:noProof/>
              </w:rPr>
              <w:t>1</w:t>
            </w:r>
            <w:r>
              <w:t xml:space="preserve"> z </w:t>
            </w:r>
            <w:r w:rsidR="00CA1D49">
              <w:rPr>
                <w:b/>
                <w:bCs/>
                <w:noProof/>
              </w:rPr>
              <w:t>1</w:t>
            </w:r>
          </w:p>
        </w:sdtContent>
      </w:sdt>
    </w:sdtContent>
  </w:sdt>
  <w:p w14:paraId="3E88D89E" w14:textId="77777777" w:rsidR="0012347E" w:rsidRDefault="00123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9E2D6" w14:textId="77777777" w:rsidR="006479DA" w:rsidRDefault="006479DA" w:rsidP="0012347E">
      <w:pPr>
        <w:spacing w:after="0" w:line="240" w:lineRule="auto"/>
      </w:pPr>
      <w:r>
        <w:separator/>
      </w:r>
    </w:p>
  </w:footnote>
  <w:footnote w:type="continuationSeparator" w:id="0">
    <w:p w14:paraId="26F1A706" w14:textId="77777777" w:rsidR="006479DA" w:rsidRDefault="006479DA" w:rsidP="0012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B776" w14:textId="6E905693" w:rsidR="005F5375" w:rsidRDefault="005F5375">
    <w:pPr>
      <w:pStyle w:val="Nagwek"/>
    </w:pPr>
  </w:p>
  <w:p w14:paraId="7C00D9C6" w14:textId="77777777" w:rsidR="005F5375" w:rsidRDefault="005F5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BC7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70E"/>
    <w:multiLevelType w:val="hybridMultilevel"/>
    <w:tmpl w:val="64D84A7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5226F19"/>
    <w:multiLevelType w:val="hybridMultilevel"/>
    <w:tmpl w:val="A0AA4920"/>
    <w:lvl w:ilvl="0" w:tplc="C2665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0166D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5A90"/>
    <w:multiLevelType w:val="hybridMultilevel"/>
    <w:tmpl w:val="215AF17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8F1C0D"/>
    <w:multiLevelType w:val="hybridMultilevel"/>
    <w:tmpl w:val="03D6653C"/>
    <w:lvl w:ilvl="0" w:tplc="335E2848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F053CF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6D27"/>
    <w:multiLevelType w:val="hybridMultilevel"/>
    <w:tmpl w:val="001A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10BA1"/>
    <w:multiLevelType w:val="hybridMultilevel"/>
    <w:tmpl w:val="A0C410A0"/>
    <w:lvl w:ilvl="0" w:tplc="9C9A2FF0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42CF3CD9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934EE"/>
    <w:multiLevelType w:val="hybridMultilevel"/>
    <w:tmpl w:val="85DE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152C2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4274A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721EA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763A0"/>
    <w:multiLevelType w:val="hybridMultilevel"/>
    <w:tmpl w:val="9BBCFB2C"/>
    <w:lvl w:ilvl="0" w:tplc="3950FA9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229CC"/>
    <w:multiLevelType w:val="hybridMultilevel"/>
    <w:tmpl w:val="397A6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C64FC"/>
    <w:multiLevelType w:val="hybridMultilevel"/>
    <w:tmpl w:val="E3B8A36C"/>
    <w:lvl w:ilvl="0" w:tplc="9C9A2FF0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5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7"/>
  </w:num>
  <w:num w:numId="11">
    <w:abstractNumId w:val="7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7E"/>
    <w:rsid w:val="00023800"/>
    <w:rsid w:val="0006085E"/>
    <w:rsid w:val="000B4DAC"/>
    <w:rsid w:val="000D5CA2"/>
    <w:rsid w:val="000E1CFC"/>
    <w:rsid w:val="00106360"/>
    <w:rsid w:val="0012347E"/>
    <w:rsid w:val="001321E8"/>
    <w:rsid w:val="001852E4"/>
    <w:rsid w:val="001C06FF"/>
    <w:rsid w:val="001E3BDC"/>
    <w:rsid w:val="002B7513"/>
    <w:rsid w:val="002D6F22"/>
    <w:rsid w:val="003120B3"/>
    <w:rsid w:val="0039156D"/>
    <w:rsid w:val="003B2769"/>
    <w:rsid w:val="004012A0"/>
    <w:rsid w:val="00404912"/>
    <w:rsid w:val="00450BFA"/>
    <w:rsid w:val="004B720A"/>
    <w:rsid w:val="005253D9"/>
    <w:rsid w:val="00537897"/>
    <w:rsid w:val="005F5375"/>
    <w:rsid w:val="00607035"/>
    <w:rsid w:val="006479DA"/>
    <w:rsid w:val="0066199C"/>
    <w:rsid w:val="00662773"/>
    <w:rsid w:val="006915CC"/>
    <w:rsid w:val="00700BED"/>
    <w:rsid w:val="00734038"/>
    <w:rsid w:val="00777B23"/>
    <w:rsid w:val="00780155"/>
    <w:rsid w:val="007815F6"/>
    <w:rsid w:val="007B000A"/>
    <w:rsid w:val="007C5E15"/>
    <w:rsid w:val="00904E46"/>
    <w:rsid w:val="009579F8"/>
    <w:rsid w:val="009906E6"/>
    <w:rsid w:val="00A115BF"/>
    <w:rsid w:val="00A941C0"/>
    <w:rsid w:val="00A965DC"/>
    <w:rsid w:val="00AD4CB5"/>
    <w:rsid w:val="00AF6629"/>
    <w:rsid w:val="00B542BA"/>
    <w:rsid w:val="00B571FE"/>
    <w:rsid w:val="00B82AD9"/>
    <w:rsid w:val="00B97FAF"/>
    <w:rsid w:val="00C63F21"/>
    <w:rsid w:val="00CA1D49"/>
    <w:rsid w:val="00CF2683"/>
    <w:rsid w:val="00D86A88"/>
    <w:rsid w:val="00D94CA8"/>
    <w:rsid w:val="00DA081F"/>
    <w:rsid w:val="00E00EBF"/>
    <w:rsid w:val="00E10186"/>
    <w:rsid w:val="00E350EB"/>
    <w:rsid w:val="00E909F9"/>
    <w:rsid w:val="00E972DC"/>
    <w:rsid w:val="00EB077A"/>
    <w:rsid w:val="00EC0B31"/>
    <w:rsid w:val="00F22871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E173"/>
  <w15:chartTrackingRefBased/>
  <w15:docId w15:val="{AFF19EAB-E257-4A5C-9974-7E81A8F2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2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2347E"/>
  </w:style>
  <w:style w:type="paragraph" w:styleId="Stopka">
    <w:name w:val="footer"/>
    <w:basedOn w:val="Normalny"/>
    <w:link w:val="StopkaZnak"/>
    <w:uiPriority w:val="99"/>
    <w:unhideWhenUsed/>
    <w:rsid w:val="0012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47E"/>
  </w:style>
  <w:style w:type="paragraph" w:styleId="Tekstdymka">
    <w:name w:val="Balloon Text"/>
    <w:basedOn w:val="Normalny"/>
    <w:link w:val="TekstdymkaZnak"/>
    <w:uiPriority w:val="99"/>
    <w:semiHidden/>
    <w:unhideWhenUsed/>
    <w:rsid w:val="0012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47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2347E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50BFA"/>
    <w:rPr>
      <w:lang w:val="en-US"/>
    </w:rPr>
  </w:style>
  <w:style w:type="paragraph" w:styleId="Tytu">
    <w:name w:val="Title"/>
    <w:basedOn w:val="Normalny"/>
    <w:next w:val="Normalny"/>
    <w:link w:val="TytuZnak"/>
    <w:qFormat/>
    <w:rsid w:val="005F5375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5F5375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08BF-25F3-48FC-ACE4-13B9D007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Kulińska</dc:creator>
  <cp:keywords/>
  <dc:description/>
  <cp:lastModifiedBy>Małgorzata Wołek</cp:lastModifiedBy>
  <cp:revision>4</cp:revision>
  <dcterms:created xsi:type="dcterms:W3CDTF">2023-12-28T20:10:00Z</dcterms:created>
  <dcterms:modified xsi:type="dcterms:W3CDTF">2024-02-01T09:56:00Z</dcterms:modified>
</cp:coreProperties>
</file>